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BA" w:rsidRPr="007167BA" w:rsidRDefault="005B54A8" w:rsidP="007167BA">
      <w:pPr>
        <w:spacing w:before="100" w:beforeAutospacing="1" w:after="100" w:afterAutospacing="1"/>
        <w:jc w:val="center"/>
        <w:outlineLvl w:val="0"/>
        <w:rPr>
          <w:rFonts w:ascii="Arial" w:hAnsi="Arial" w:cs="Arial"/>
          <w:kern w:val="36"/>
          <w:sz w:val="28"/>
          <w:szCs w:val="28"/>
        </w:rPr>
      </w:pPr>
      <w:r>
        <w:rPr>
          <w:rFonts w:ascii="Arial" w:hAnsi="Arial" w:cs="Arial"/>
          <w:b/>
          <w:bCs/>
          <w:kern w:val="36"/>
          <w:sz w:val="44"/>
          <w:szCs w:val="44"/>
        </w:rPr>
        <w:t>Six Leadership</w:t>
      </w:r>
      <w:r w:rsidR="003657AF" w:rsidRPr="00E44603">
        <w:rPr>
          <w:rFonts w:ascii="Arial" w:hAnsi="Arial" w:cs="Arial"/>
          <w:b/>
          <w:bCs/>
          <w:kern w:val="36"/>
          <w:sz w:val="44"/>
          <w:szCs w:val="44"/>
        </w:rPr>
        <w:t xml:space="preserve"> Styles</w:t>
      </w:r>
      <w:r w:rsidR="007167BA">
        <w:rPr>
          <w:rFonts w:ascii="Arial" w:hAnsi="Arial" w:cs="Arial"/>
          <w:b/>
          <w:bCs/>
          <w:kern w:val="36"/>
          <w:sz w:val="44"/>
          <w:szCs w:val="44"/>
        </w:rPr>
        <w:t xml:space="preserve"> </w:t>
      </w:r>
      <w:r w:rsidR="007167BA" w:rsidRPr="007167BA">
        <w:rPr>
          <w:rFonts w:ascii="Arial" w:hAnsi="Arial" w:cs="Arial"/>
          <w:kern w:val="36"/>
          <w:sz w:val="28"/>
          <w:szCs w:val="28"/>
        </w:rPr>
        <w:t>– Sandy Adirondack</w:t>
      </w:r>
    </w:p>
    <w:p w:rsidR="007167BA" w:rsidRPr="007167BA" w:rsidRDefault="007167BA" w:rsidP="007167BA">
      <w:pPr>
        <w:spacing w:before="100" w:beforeAutospacing="1" w:after="100" w:afterAutospacing="1"/>
        <w:ind w:left="360"/>
        <w:jc w:val="center"/>
        <w:outlineLvl w:val="0"/>
        <w:rPr>
          <w:rFonts w:ascii="Arial" w:hAnsi="Arial" w:cs="Arial"/>
          <w:b/>
          <w:bCs/>
          <w:kern w:val="36"/>
          <w:sz w:val="44"/>
          <w:szCs w:val="44"/>
        </w:rPr>
      </w:pPr>
    </w:p>
    <w:p w:rsidR="003657AF" w:rsidRDefault="003657AF" w:rsidP="003657AF">
      <w:pPr>
        <w:spacing w:before="100" w:beforeAutospacing="1" w:after="100" w:afterAutospacing="1"/>
        <w:outlineLvl w:val="0"/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  <w:sz w:val="36"/>
          <w:szCs w:val="36"/>
        </w:rPr>
        <w:t xml:space="preserve">AUTHORITARIAN – </w:t>
      </w:r>
      <w:r>
        <w:rPr>
          <w:rFonts w:ascii="Arial" w:hAnsi="Arial" w:cs="Arial"/>
          <w:bCs/>
          <w:kern w:val="36"/>
        </w:rPr>
        <w:t xml:space="preserve">Do as I say, don’t question </w:t>
      </w:r>
    </w:p>
    <w:p w:rsidR="003657AF" w:rsidRDefault="003657AF" w:rsidP="003657AF">
      <w:pPr>
        <w:spacing w:before="100" w:beforeAutospacing="1" w:after="100" w:afterAutospacing="1"/>
        <w:outlineLvl w:val="0"/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  <w:sz w:val="36"/>
          <w:szCs w:val="36"/>
        </w:rPr>
        <w:t xml:space="preserve">AUTHORITATIVE – </w:t>
      </w:r>
      <w:r>
        <w:rPr>
          <w:rFonts w:ascii="Arial" w:hAnsi="Arial" w:cs="Arial"/>
          <w:bCs/>
          <w:kern w:val="36"/>
        </w:rPr>
        <w:t>This is what I want you to do, any problems tell me</w:t>
      </w:r>
    </w:p>
    <w:p w:rsidR="003657AF" w:rsidRDefault="003657AF" w:rsidP="003657AF">
      <w:pPr>
        <w:spacing w:before="100" w:beforeAutospacing="1" w:after="100" w:afterAutospacing="1"/>
        <w:outlineLvl w:val="0"/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  <w:sz w:val="36"/>
          <w:szCs w:val="36"/>
        </w:rPr>
        <w:t xml:space="preserve">PARTICIPATIVE – </w:t>
      </w:r>
      <w:r>
        <w:rPr>
          <w:rFonts w:ascii="Arial" w:hAnsi="Arial" w:cs="Arial"/>
          <w:bCs/>
          <w:kern w:val="36"/>
        </w:rPr>
        <w:t>Big spectrum of participation, but essentially – here is our task – what shall we do first – I appreciate your ideas, I’ll co-ordinate them and make sure the job gets done.</w:t>
      </w:r>
    </w:p>
    <w:p w:rsidR="003657AF" w:rsidRDefault="003657AF" w:rsidP="003657AF">
      <w:pPr>
        <w:spacing w:before="100" w:beforeAutospacing="1" w:after="100" w:afterAutospacing="1"/>
        <w:outlineLvl w:val="0"/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  <w:sz w:val="36"/>
          <w:szCs w:val="36"/>
        </w:rPr>
        <w:t xml:space="preserve">INDIVIDUALISTIC – </w:t>
      </w:r>
      <w:r>
        <w:rPr>
          <w:rFonts w:ascii="Arial" w:hAnsi="Arial" w:cs="Arial"/>
          <w:bCs/>
          <w:kern w:val="36"/>
        </w:rPr>
        <w:t>No obvious leader, so individuals step in to get things done, not always with authority</w:t>
      </w:r>
    </w:p>
    <w:p w:rsidR="003657AF" w:rsidRDefault="003657AF" w:rsidP="003657AF">
      <w:pPr>
        <w:spacing w:before="100" w:beforeAutospacing="1" w:after="100" w:afterAutospacing="1"/>
        <w:outlineLvl w:val="0"/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  <w:sz w:val="36"/>
          <w:szCs w:val="36"/>
        </w:rPr>
        <w:t xml:space="preserve">LAISSEZ-FAIRE – </w:t>
      </w:r>
      <w:r>
        <w:rPr>
          <w:rFonts w:ascii="Arial" w:hAnsi="Arial" w:cs="Arial"/>
          <w:bCs/>
          <w:kern w:val="36"/>
        </w:rPr>
        <w:t>There’s a problem, but if I leave it for a while, it will probably sort itself out</w:t>
      </w:r>
    </w:p>
    <w:p w:rsidR="003657AF" w:rsidRDefault="003657AF" w:rsidP="003657AF">
      <w:pPr>
        <w:spacing w:before="100" w:beforeAutospacing="1" w:after="100" w:afterAutospacing="1"/>
        <w:outlineLvl w:val="0"/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  <w:sz w:val="36"/>
          <w:szCs w:val="36"/>
        </w:rPr>
        <w:t xml:space="preserve">CHAOTIC – </w:t>
      </w:r>
      <w:r>
        <w:rPr>
          <w:rFonts w:ascii="Arial" w:hAnsi="Arial" w:cs="Arial"/>
          <w:bCs/>
          <w:kern w:val="36"/>
        </w:rPr>
        <w:t>Under confident – not sure of which style to adopt – sometimes too dominant, other times laissez-faire – no consistency</w:t>
      </w:r>
    </w:p>
    <w:p w:rsidR="007167BA" w:rsidRDefault="007167BA" w:rsidP="003657AF">
      <w:pPr>
        <w:spacing w:before="100" w:beforeAutospacing="1" w:after="100" w:afterAutospacing="1"/>
        <w:outlineLvl w:val="0"/>
        <w:rPr>
          <w:rFonts w:ascii="Trebuchet MS" w:hAnsi="Trebuchet MS" w:cs="Arial"/>
          <w:b/>
          <w:bCs/>
          <w:kern w:val="36"/>
        </w:rPr>
      </w:pPr>
    </w:p>
    <w:p w:rsidR="007167BA" w:rsidRDefault="007167BA" w:rsidP="00716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outlineLvl w:val="0"/>
        <w:rPr>
          <w:rFonts w:ascii="Arial" w:hAnsi="Arial" w:cs="Arial"/>
          <w:bCs/>
          <w:i/>
          <w:kern w:val="36"/>
        </w:rPr>
      </w:pPr>
    </w:p>
    <w:p w:rsidR="003657AF" w:rsidRDefault="003657AF" w:rsidP="00716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outlineLvl w:val="0"/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i/>
          <w:kern w:val="36"/>
        </w:rPr>
        <w:t>Sandy Adirondack suggests</w:t>
      </w:r>
      <w:r>
        <w:rPr>
          <w:rFonts w:ascii="Arial" w:hAnsi="Arial" w:cs="Arial"/>
          <w:bCs/>
          <w:kern w:val="36"/>
        </w:rPr>
        <w:t xml:space="preserve">: </w:t>
      </w:r>
    </w:p>
    <w:p w:rsidR="003657AF" w:rsidRDefault="003657AF" w:rsidP="00716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outlineLvl w:val="0"/>
        <w:rPr>
          <w:rFonts w:ascii="Arial" w:hAnsi="Arial" w:cs="Arial"/>
          <w:bCs/>
          <w:i/>
          <w:kern w:val="36"/>
          <w:sz w:val="22"/>
          <w:szCs w:val="22"/>
        </w:rPr>
      </w:pPr>
      <w:r>
        <w:rPr>
          <w:rFonts w:ascii="Arial" w:hAnsi="Arial" w:cs="Arial"/>
          <w:bCs/>
          <w:i/>
          <w:kern w:val="36"/>
          <w:sz w:val="22"/>
          <w:szCs w:val="22"/>
        </w:rPr>
        <w:t>“ Authoritative and participative approaches are</w:t>
      </w:r>
      <w:r w:rsidR="00E44603">
        <w:rPr>
          <w:rFonts w:ascii="Arial" w:hAnsi="Arial" w:cs="Arial"/>
          <w:bCs/>
          <w:i/>
          <w:kern w:val="36"/>
          <w:sz w:val="22"/>
          <w:szCs w:val="22"/>
        </w:rPr>
        <w:t xml:space="preserve"> generally</w:t>
      </w:r>
      <w:r>
        <w:rPr>
          <w:rFonts w:ascii="Arial" w:hAnsi="Arial" w:cs="Arial"/>
          <w:bCs/>
          <w:i/>
          <w:kern w:val="36"/>
          <w:sz w:val="22"/>
          <w:szCs w:val="22"/>
        </w:rPr>
        <w:t xml:space="preserve"> good. Authoritarian and individualistic might be acceptable in some situations. Laissez faire</w:t>
      </w:r>
      <w:r w:rsidR="00E44603">
        <w:rPr>
          <w:rFonts w:ascii="Arial" w:hAnsi="Arial" w:cs="Arial"/>
          <w:bCs/>
          <w:i/>
          <w:kern w:val="36"/>
          <w:sz w:val="22"/>
          <w:szCs w:val="22"/>
        </w:rPr>
        <w:t xml:space="preserve"> and chaotic approaches eventuall</w:t>
      </w:r>
      <w:r>
        <w:rPr>
          <w:rFonts w:ascii="Arial" w:hAnsi="Arial" w:cs="Arial"/>
          <w:bCs/>
          <w:i/>
          <w:kern w:val="36"/>
          <w:sz w:val="22"/>
          <w:szCs w:val="22"/>
        </w:rPr>
        <w:t>y lead to poor management.</w:t>
      </w:r>
    </w:p>
    <w:p w:rsidR="007167BA" w:rsidRDefault="003657AF" w:rsidP="00716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outlineLvl w:val="0"/>
        <w:rPr>
          <w:rFonts w:ascii="Arial" w:hAnsi="Arial" w:cs="Arial"/>
          <w:bCs/>
          <w:i/>
          <w:kern w:val="36"/>
          <w:sz w:val="22"/>
          <w:szCs w:val="22"/>
        </w:rPr>
      </w:pPr>
      <w:r>
        <w:rPr>
          <w:rFonts w:ascii="Arial" w:hAnsi="Arial" w:cs="Arial"/>
          <w:bCs/>
          <w:i/>
          <w:kern w:val="36"/>
          <w:sz w:val="22"/>
          <w:szCs w:val="22"/>
        </w:rPr>
        <w:t xml:space="preserve">Good managers know when they can make decisions on their own, when to consult other people, and when to involve all workers in a democratic process. </w:t>
      </w:r>
    </w:p>
    <w:p w:rsidR="008E4013" w:rsidRDefault="008E4013" w:rsidP="00716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outlineLvl w:val="0"/>
        <w:rPr>
          <w:rFonts w:ascii="Arial" w:hAnsi="Arial" w:cs="Arial"/>
          <w:bCs/>
          <w:i/>
          <w:kern w:val="36"/>
          <w:sz w:val="22"/>
          <w:szCs w:val="22"/>
        </w:rPr>
      </w:pPr>
    </w:p>
    <w:sectPr w:rsidR="008E4013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A46" w:rsidRDefault="00EE1A46">
      <w:r>
        <w:separator/>
      </w:r>
    </w:p>
  </w:endnote>
  <w:endnote w:type="continuationSeparator" w:id="0">
    <w:p w:rsidR="00EE1A46" w:rsidRDefault="00EE1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69C" w:rsidRDefault="00D9569C" w:rsidP="00D956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569C" w:rsidRDefault="00D9569C" w:rsidP="00D9569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69C" w:rsidRDefault="00D9569C" w:rsidP="00D9569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A46" w:rsidRDefault="00EE1A46">
      <w:r>
        <w:separator/>
      </w:r>
    </w:p>
  </w:footnote>
  <w:footnote w:type="continuationSeparator" w:id="0">
    <w:p w:rsidR="00EE1A46" w:rsidRDefault="00EE1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4A8" w:rsidRDefault="00A725CB" w:rsidP="005B54A8">
    <w:pPr>
      <w:pStyle w:val="Header"/>
      <w:jc w:val="center"/>
    </w:pPr>
    <w:r>
      <w:tab/>
    </w:r>
    <w:r w:rsidR="00A940B6"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5C7"/>
    <w:multiLevelType w:val="hybridMultilevel"/>
    <w:tmpl w:val="DD467BCC"/>
    <w:lvl w:ilvl="0" w:tplc="4176A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7278F8"/>
    <w:multiLevelType w:val="hybridMultilevel"/>
    <w:tmpl w:val="262CBFFE"/>
    <w:lvl w:ilvl="0" w:tplc="1214EA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80ED5"/>
    <w:multiLevelType w:val="hybridMultilevel"/>
    <w:tmpl w:val="4F283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4EA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88F"/>
    <w:rsid w:val="00011D60"/>
    <w:rsid w:val="000B0781"/>
    <w:rsid w:val="002C488F"/>
    <w:rsid w:val="003657AF"/>
    <w:rsid w:val="0046092A"/>
    <w:rsid w:val="005B54A8"/>
    <w:rsid w:val="007167BA"/>
    <w:rsid w:val="00833685"/>
    <w:rsid w:val="008712A0"/>
    <w:rsid w:val="008E4013"/>
    <w:rsid w:val="009C7E6E"/>
    <w:rsid w:val="00A725CB"/>
    <w:rsid w:val="00A940B6"/>
    <w:rsid w:val="00B9115E"/>
    <w:rsid w:val="00D80435"/>
    <w:rsid w:val="00D9569C"/>
    <w:rsid w:val="00E44603"/>
    <w:rsid w:val="00EE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2C488F"/>
    <w:pPr>
      <w:spacing w:before="100" w:beforeAutospacing="1" w:after="100" w:afterAutospacing="1"/>
      <w:outlineLvl w:val="0"/>
    </w:pPr>
    <w:rPr>
      <w:b/>
      <w:bCs/>
      <w:color w:val="000051"/>
      <w:kern w:val="36"/>
      <w:sz w:val="48"/>
      <w:szCs w:val="48"/>
    </w:rPr>
  </w:style>
  <w:style w:type="paragraph" w:styleId="Heading2">
    <w:name w:val="heading 2"/>
    <w:basedOn w:val="Normal"/>
    <w:qFormat/>
    <w:rsid w:val="002C488F"/>
    <w:pPr>
      <w:spacing w:before="100" w:beforeAutospacing="1" w:after="100" w:afterAutospacing="1"/>
      <w:outlineLvl w:val="1"/>
    </w:pPr>
    <w:rPr>
      <w:b/>
      <w:bCs/>
      <w:color w:val="000051"/>
      <w:sz w:val="36"/>
      <w:szCs w:val="36"/>
    </w:rPr>
  </w:style>
  <w:style w:type="paragraph" w:styleId="Heading3">
    <w:name w:val="heading 3"/>
    <w:basedOn w:val="Normal"/>
    <w:qFormat/>
    <w:rsid w:val="002C488F"/>
    <w:pPr>
      <w:spacing w:before="100" w:beforeAutospacing="1" w:after="100" w:afterAutospacing="1"/>
      <w:outlineLvl w:val="2"/>
    </w:pPr>
    <w:rPr>
      <w:b/>
      <w:bCs/>
      <w:color w:val="000051"/>
      <w:sz w:val="27"/>
      <w:szCs w:val="27"/>
    </w:rPr>
  </w:style>
  <w:style w:type="paragraph" w:styleId="Heading4">
    <w:name w:val="heading 4"/>
    <w:basedOn w:val="Normal"/>
    <w:qFormat/>
    <w:rsid w:val="002C488F"/>
    <w:pPr>
      <w:spacing w:before="100" w:beforeAutospacing="1" w:after="100" w:afterAutospacing="1"/>
      <w:outlineLvl w:val="3"/>
    </w:pPr>
    <w:rPr>
      <w:b/>
      <w:bCs/>
      <w:color w:val="000051"/>
    </w:rPr>
  </w:style>
  <w:style w:type="paragraph" w:styleId="Heading5">
    <w:name w:val="heading 5"/>
    <w:basedOn w:val="Normal"/>
    <w:qFormat/>
    <w:rsid w:val="002C488F"/>
    <w:pPr>
      <w:spacing w:before="100" w:beforeAutospacing="1" w:after="100" w:afterAutospacing="1"/>
      <w:outlineLvl w:val="4"/>
    </w:pPr>
    <w:rPr>
      <w:b/>
      <w:bCs/>
      <w:color w:val="000051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C488F"/>
    <w:rPr>
      <w:color w:val="999900"/>
      <w:u w:val="single"/>
    </w:rPr>
  </w:style>
  <w:style w:type="paragraph" w:styleId="NormalWeb">
    <w:name w:val="Normal (Web)"/>
    <w:basedOn w:val="Normal"/>
    <w:rsid w:val="002C488F"/>
    <w:pPr>
      <w:spacing w:before="100" w:beforeAutospacing="1" w:after="100" w:afterAutospacing="1"/>
    </w:pPr>
    <w:rPr>
      <w:color w:val="000051"/>
    </w:rPr>
  </w:style>
  <w:style w:type="character" w:styleId="Strong">
    <w:name w:val="Strong"/>
    <w:basedOn w:val="DefaultParagraphFont"/>
    <w:qFormat/>
    <w:rsid w:val="002C488F"/>
    <w:rPr>
      <w:b/>
      <w:bCs/>
    </w:rPr>
  </w:style>
  <w:style w:type="character" w:styleId="Emphasis">
    <w:name w:val="Emphasis"/>
    <w:basedOn w:val="DefaultParagraphFont"/>
    <w:qFormat/>
    <w:rsid w:val="002C488F"/>
    <w:rPr>
      <w:i/>
      <w:iCs/>
    </w:rPr>
  </w:style>
  <w:style w:type="paragraph" w:styleId="BodyText">
    <w:name w:val="Body Text"/>
    <w:basedOn w:val="Normal"/>
    <w:rsid w:val="00B9115E"/>
    <w:pPr>
      <w:jc w:val="both"/>
    </w:pPr>
    <w:rPr>
      <w:rFonts w:ascii="Tahoma" w:hAnsi="Tahoma" w:cs="Arial"/>
      <w:lang w:eastAsia="en-US"/>
    </w:rPr>
  </w:style>
  <w:style w:type="paragraph" w:styleId="Footer">
    <w:name w:val="footer"/>
    <w:basedOn w:val="Normal"/>
    <w:rsid w:val="00D9569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9569C"/>
  </w:style>
  <w:style w:type="paragraph" w:styleId="Header">
    <w:name w:val="header"/>
    <w:basedOn w:val="Normal"/>
    <w:rsid w:val="005B54A8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Four Leadership and Management Styles</vt:lpstr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 Leadership and Management Styles</dc:title>
  <dc:subject/>
  <dc:creator>Boorman</dc:creator>
  <cp:keywords/>
  <dc:description/>
  <cp:lastModifiedBy>Silvia Marucelli</cp:lastModifiedBy>
  <cp:revision>2</cp:revision>
  <cp:lastPrinted>2003-10-15T14:43:00Z</cp:lastPrinted>
  <dcterms:created xsi:type="dcterms:W3CDTF">2014-05-01T11:52:00Z</dcterms:created>
  <dcterms:modified xsi:type="dcterms:W3CDTF">2014-05-01T11:52:00Z</dcterms:modified>
</cp:coreProperties>
</file>